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2C4CAF" w14:textId="77777777" w:rsidR="00B6491F" w:rsidRPr="00B6491F" w:rsidRDefault="00B6491F" w:rsidP="00B6491F">
      <w:pPr>
        <w:autoSpaceDE w:val="0"/>
        <w:autoSpaceDN w:val="0"/>
        <w:adjustRightInd w:val="0"/>
        <w:jc w:val="center"/>
        <w:rPr>
          <w:rFonts w:ascii="宋体" w:eastAsia="宋体" w:cs="宋体"/>
          <w:b/>
          <w:kern w:val="0"/>
          <w:sz w:val="28"/>
          <w:szCs w:val="28"/>
        </w:rPr>
      </w:pPr>
      <w:r w:rsidRPr="00B6491F">
        <w:rPr>
          <w:rFonts w:ascii="宋体" w:eastAsia="宋体" w:cs="宋体" w:hint="eastAsia"/>
          <w:b/>
          <w:kern w:val="0"/>
          <w:sz w:val="28"/>
          <w:szCs w:val="28"/>
        </w:rPr>
        <w:t>表</w:t>
      </w:r>
      <w:r w:rsidRPr="00B6491F">
        <w:rPr>
          <w:rFonts w:ascii="宋体" w:eastAsia="宋体" w:cs="宋体"/>
          <w:b/>
          <w:kern w:val="0"/>
          <w:sz w:val="28"/>
          <w:szCs w:val="28"/>
        </w:rPr>
        <w:t xml:space="preserve">5 </w:t>
      </w:r>
      <w:r w:rsidRPr="00B6491F">
        <w:rPr>
          <w:rFonts w:ascii="宋体" w:eastAsia="宋体" w:cs="宋体" w:hint="eastAsia"/>
          <w:b/>
          <w:kern w:val="0"/>
          <w:sz w:val="28"/>
          <w:szCs w:val="28"/>
        </w:rPr>
        <w:t>中介机构基本情况表</w:t>
      </w:r>
    </w:p>
    <w:p w14:paraId="0B71DE26" w14:textId="45917609" w:rsidR="00CE24C4" w:rsidRPr="00B6491F" w:rsidRDefault="00B6491F" w:rsidP="00B6491F">
      <w:pPr>
        <w:autoSpaceDE w:val="0"/>
        <w:autoSpaceDN w:val="0"/>
        <w:adjustRightInd w:val="0"/>
        <w:jc w:val="left"/>
        <w:rPr>
          <w:rFonts w:ascii="楷体_GB2312" w:eastAsia="楷体_GB2312" w:cs="楷体_GB2312"/>
          <w:kern w:val="0"/>
          <w:sz w:val="22"/>
        </w:rPr>
      </w:pPr>
      <w:r>
        <w:rPr>
          <w:rFonts w:ascii="楷体_GB2312" w:eastAsia="楷体_GB2312" w:cs="楷体_GB2312" w:hint="eastAsia"/>
          <w:kern w:val="0"/>
          <w:sz w:val="22"/>
        </w:rPr>
        <w:t>根据《指引》第九条规定，请运营机构在首次填报本表时完整填写；之后如有变动</w:t>
      </w:r>
      <w:r>
        <w:rPr>
          <w:rFonts w:ascii="楷体_GB2312" w:eastAsia="楷体_GB2312" w:cs="楷体_GB2312" w:hint="eastAsia"/>
          <w:kern w:val="0"/>
          <w:sz w:val="22"/>
        </w:rPr>
        <w:t>，</w:t>
      </w:r>
      <w:r>
        <w:rPr>
          <w:rFonts w:ascii="楷体_GB2312" w:eastAsia="楷体_GB2312" w:cs="楷体_GB2312" w:hint="eastAsia"/>
          <w:kern w:val="0"/>
          <w:sz w:val="22"/>
        </w:rPr>
        <w:t>请在知悉信息变更之日起</w:t>
      </w:r>
      <w:r>
        <w:rPr>
          <w:rFonts w:ascii="楷体_GB2312" w:eastAsia="楷体_GB2312" w:cs="楷体_GB2312"/>
          <w:kern w:val="0"/>
          <w:sz w:val="22"/>
        </w:rPr>
        <w:t>5</w:t>
      </w:r>
      <w:r>
        <w:rPr>
          <w:rFonts w:ascii="楷体_GB2312" w:eastAsia="楷体_GB2312" w:cs="楷体_GB2312" w:hint="eastAsia"/>
          <w:kern w:val="0"/>
          <w:sz w:val="22"/>
        </w:rPr>
        <w:t>个工作日内报送有关信息。</w:t>
      </w:r>
    </w:p>
    <w:tbl>
      <w:tblPr>
        <w:tblW w:w="9811" w:type="dxa"/>
        <w:jc w:val="center"/>
        <w:tblLook w:val="04A0" w:firstRow="1" w:lastRow="0" w:firstColumn="1" w:lastColumn="0" w:noHBand="0" w:noVBand="1"/>
      </w:tblPr>
      <w:tblGrid>
        <w:gridCol w:w="718"/>
        <w:gridCol w:w="3175"/>
        <w:gridCol w:w="5918"/>
      </w:tblGrid>
      <w:tr w:rsidR="00B6491F" w:rsidRPr="00757AFD" w14:paraId="28710722" w14:textId="77777777" w:rsidTr="00B6491F">
        <w:trPr>
          <w:trHeight w:val="589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65980173" w14:textId="3C734E09" w:rsidR="00757AFD" w:rsidRPr="00757AFD" w:rsidRDefault="00757AFD" w:rsidP="00B6491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57AFD">
              <w:rPr>
                <w:rFonts w:ascii="宋体" w:eastAsia="宋体" w:cs="宋体" w:hint="eastAsia"/>
                <w:b/>
                <w:kern w:val="0"/>
                <w:sz w:val="20"/>
                <w:szCs w:val="20"/>
              </w:rPr>
              <w:t>序号</w:t>
            </w:r>
          </w:p>
        </w:tc>
        <w:tc>
          <w:tcPr>
            <w:tcW w:w="9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137C73BE" w14:textId="77777777" w:rsidR="00757AFD" w:rsidRPr="00757AFD" w:rsidRDefault="00757AFD" w:rsidP="00757AFD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</w:pPr>
            <w:r w:rsidRPr="00757AFD">
              <w:rPr>
                <w:rFonts w:ascii="宋体" w:eastAsia="宋体" w:cs="宋体" w:hint="eastAsia"/>
                <w:b/>
                <w:kern w:val="0"/>
                <w:sz w:val="24"/>
                <w:szCs w:val="24"/>
              </w:rPr>
              <w:t>一、基本信息</w:t>
            </w:r>
            <w:bookmarkStart w:id="0" w:name="_GoBack"/>
            <w:bookmarkEnd w:id="0"/>
          </w:p>
        </w:tc>
      </w:tr>
      <w:tr w:rsidR="00B6491F" w:rsidRPr="00757AFD" w14:paraId="0F2004E1" w14:textId="77777777" w:rsidTr="00B6491F">
        <w:trPr>
          <w:trHeight w:val="215"/>
          <w:jc w:val="center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2B654B" w14:textId="564F1372" w:rsidR="00757AFD" w:rsidRPr="00757AFD" w:rsidRDefault="00757AFD" w:rsidP="00757AF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18"/>
              </w:rPr>
            </w:pPr>
            <w:r w:rsidRPr="00462DA3">
              <w:rPr>
                <w:rFonts w:asci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99BBB" w14:textId="755FDBCE" w:rsidR="00757AFD" w:rsidRPr="00757AFD" w:rsidRDefault="00B6491F" w:rsidP="00757AFD">
            <w:pPr>
              <w:widowControl/>
              <w:jc w:val="left"/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</w:pPr>
            <w:r>
              <w:rPr>
                <w:rFonts w:ascii="楷体_GB2312" w:eastAsia="楷体_GB2312" w:cs="楷体_GB2312" w:hint="eastAsia"/>
                <w:kern w:val="0"/>
                <w:sz w:val="24"/>
                <w:szCs w:val="24"/>
              </w:rPr>
              <w:t>中介机构全称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81239" w14:textId="77777777" w:rsidR="00757AFD" w:rsidRPr="00757AFD" w:rsidRDefault="00757AFD" w:rsidP="00757AFD">
            <w:pPr>
              <w:widowControl/>
              <w:jc w:val="left"/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</w:pPr>
            <w:r w:rsidRPr="00757AFD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6491F" w:rsidRPr="00757AFD" w14:paraId="359F4535" w14:textId="77777777" w:rsidTr="00B6491F">
        <w:trPr>
          <w:trHeight w:val="215"/>
          <w:jc w:val="center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67F2FE" w14:textId="458EA4EF" w:rsidR="00757AFD" w:rsidRPr="00757AFD" w:rsidRDefault="00757AFD" w:rsidP="00757AF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</w:rPr>
              <w:t>2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1F082" w14:textId="77777777" w:rsidR="00757AFD" w:rsidRPr="00757AFD" w:rsidRDefault="00757AFD" w:rsidP="00757AFD">
            <w:pPr>
              <w:widowControl/>
              <w:jc w:val="left"/>
              <w:rPr>
                <w:rFonts w:ascii="楷体_GB2312" w:eastAsia="楷体_GB2312" w:cs="楷体_GB2312" w:hint="eastAsia"/>
                <w:kern w:val="0"/>
                <w:sz w:val="24"/>
                <w:szCs w:val="24"/>
              </w:rPr>
            </w:pPr>
            <w:r w:rsidRPr="00757AFD">
              <w:rPr>
                <w:rFonts w:ascii="楷体_GB2312" w:eastAsia="楷体_GB2312" w:cs="楷体_GB2312" w:hint="eastAsia"/>
                <w:kern w:val="0"/>
                <w:sz w:val="24"/>
                <w:szCs w:val="24"/>
              </w:rPr>
              <w:t>统一社会信用代码</w:t>
            </w:r>
            <w:r w:rsidRPr="00757AFD">
              <w:rPr>
                <w:rFonts w:ascii="楷体_GB2312" w:eastAsia="楷体_GB2312" w:cs="楷体_GB2312" w:hint="eastAsia"/>
                <w:kern w:val="0"/>
                <w:szCs w:val="24"/>
              </w:rPr>
              <w:t>（注1）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49D31" w14:textId="77777777" w:rsidR="00757AFD" w:rsidRPr="00757AFD" w:rsidRDefault="00757AFD" w:rsidP="00757AFD">
            <w:pPr>
              <w:widowControl/>
              <w:jc w:val="left"/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</w:pPr>
            <w:r w:rsidRPr="00757AFD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6491F" w:rsidRPr="00757AFD" w14:paraId="2501C99E" w14:textId="77777777" w:rsidTr="00B6491F">
        <w:trPr>
          <w:trHeight w:val="215"/>
          <w:jc w:val="center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2EC504" w14:textId="7BB0021C" w:rsidR="00757AFD" w:rsidRPr="00757AFD" w:rsidRDefault="00757AFD" w:rsidP="00757AF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</w:rPr>
              <w:t>3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8FE39" w14:textId="77777777" w:rsidR="00757AFD" w:rsidRPr="00757AFD" w:rsidRDefault="00757AFD" w:rsidP="00757AFD">
            <w:pPr>
              <w:widowControl/>
              <w:jc w:val="left"/>
              <w:rPr>
                <w:rFonts w:ascii="楷体_GB2312" w:eastAsia="楷体_GB2312" w:cs="楷体_GB2312" w:hint="eastAsia"/>
                <w:kern w:val="0"/>
                <w:sz w:val="24"/>
                <w:szCs w:val="24"/>
              </w:rPr>
            </w:pPr>
            <w:r w:rsidRPr="00757AFD">
              <w:rPr>
                <w:rFonts w:ascii="楷体_GB2312" w:eastAsia="楷体_GB2312" w:cs="楷体_GB2312" w:hint="eastAsia"/>
                <w:kern w:val="0"/>
                <w:sz w:val="24"/>
                <w:szCs w:val="24"/>
              </w:rPr>
              <w:t>法定代表人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DAD65" w14:textId="77777777" w:rsidR="00757AFD" w:rsidRPr="00757AFD" w:rsidRDefault="00757AFD" w:rsidP="00757AFD">
            <w:pPr>
              <w:widowControl/>
              <w:jc w:val="left"/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</w:pPr>
            <w:r w:rsidRPr="00757AFD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6491F" w:rsidRPr="00757AFD" w14:paraId="2AD7970F" w14:textId="77777777" w:rsidTr="00B6491F">
        <w:trPr>
          <w:trHeight w:val="215"/>
          <w:jc w:val="center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A088A4" w14:textId="098EDAC4" w:rsidR="00757AFD" w:rsidRPr="00757AFD" w:rsidRDefault="00757AFD" w:rsidP="00757AF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</w:rPr>
              <w:t>4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6D80A" w14:textId="77777777" w:rsidR="00757AFD" w:rsidRPr="00757AFD" w:rsidRDefault="00757AFD" w:rsidP="00757AFD">
            <w:pPr>
              <w:widowControl/>
              <w:jc w:val="left"/>
              <w:rPr>
                <w:rFonts w:ascii="楷体_GB2312" w:eastAsia="楷体_GB2312" w:cs="楷体_GB2312" w:hint="eastAsia"/>
                <w:kern w:val="0"/>
                <w:sz w:val="24"/>
                <w:szCs w:val="24"/>
              </w:rPr>
            </w:pPr>
            <w:r w:rsidRPr="00757AFD">
              <w:rPr>
                <w:rFonts w:ascii="楷体_GB2312" w:eastAsia="楷体_GB2312" w:cs="楷体_GB2312" w:hint="eastAsia"/>
                <w:kern w:val="0"/>
                <w:sz w:val="24"/>
                <w:szCs w:val="24"/>
              </w:rPr>
              <w:t>注册资本</w:t>
            </w:r>
            <w:r w:rsidRPr="00757AFD">
              <w:rPr>
                <w:rFonts w:ascii="楷体_GB2312" w:eastAsia="楷体_GB2312" w:cs="楷体_GB2312" w:hint="eastAsia"/>
                <w:kern w:val="0"/>
                <w:szCs w:val="24"/>
              </w:rPr>
              <w:t>（万元）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AD704" w14:textId="77777777" w:rsidR="00757AFD" w:rsidRPr="00757AFD" w:rsidRDefault="00757AFD" w:rsidP="00757AFD">
            <w:pPr>
              <w:widowControl/>
              <w:jc w:val="left"/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</w:pPr>
            <w:r w:rsidRPr="00757AFD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6491F" w:rsidRPr="00757AFD" w14:paraId="52F2151A" w14:textId="77777777" w:rsidTr="00B6491F">
        <w:trPr>
          <w:trHeight w:val="215"/>
          <w:jc w:val="center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CAF5CA" w14:textId="58F11975" w:rsidR="00757AFD" w:rsidRPr="00757AFD" w:rsidRDefault="00757AFD" w:rsidP="00757AF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</w:rPr>
              <w:t>5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409F8" w14:textId="77777777" w:rsidR="00757AFD" w:rsidRPr="00757AFD" w:rsidRDefault="00757AFD" w:rsidP="00757AFD">
            <w:pPr>
              <w:widowControl/>
              <w:jc w:val="left"/>
              <w:rPr>
                <w:rFonts w:ascii="楷体_GB2312" w:eastAsia="楷体_GB2312" w:cs="楷体_GB2312" w:hint="eastAsia"/>
                <w:kern w:val="0"/>
                <w:sz w:val="24"/>
                <w:szCs w:val="24"/>
              </w:rPr>
            </w:pPr>
            <w:r w:rsidRPr="00757AFD">
              <w:rPr>
                <w:rFonts w:ascii="楷体_GB2312" w:eastAsia="楷体_GB2312" w:cs="楷体_GB2312" w:hint="eastAsia"/>
                <w:kern w:val="0"/>
                <w:sz w:val="24"/>
                <w:szCs w:val="24"/>
              </w:rPr>
              <w:t>注册地址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F42C9" w14:textId="77777777" w:rsidR="00757AFD" w:rsidRPr="00757AFD" w:rsidRDefault="00757AFD" w:rsidP="00757AFD">
            <w:pPr>
              <w:widowControl/>
              <w:jc w:val="left"/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</w:pPr>
            <w:r w:rsidRPr="00757AFD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6491F" w:rsidRPr="00757AFD" w14:paraId="6F329003" w14:textId="77777777" w:rsidTr="00B6491F">
        <w:trPr>
          <w:trHeight w:val="215"/>
          <w:jc w:val="center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20587E" w14:textId="72C7A445" w:rsidR="00757AFD" w:rsidRPr="00757AFD" w:rsidRDefault="00757AFD" w:rsidP="00757AF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</w:rPr>
              <w:t>6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FAFA3" w14:textId="77777777" w:rsidR="00757AFD" w:rsidRPr="00757AFD" w:rsidRDefault="00757AFD" w:rsidP="00757AFD">
            <w:pPr>
              <w:widowControl/>
              <w:jc w:val="left"/>
              <w:rPr>
                <w:rFonts w:ascii="楷体_GB2312" w:eastAsia="楷体_GB2312" w:cs="楷体_GB2312" w:hint="eastAsia"/>
                <w:kern w:val="0"/>
                <w:sz w:val="24"/>
                <w:szCs w:val="24"/>
              </w:rPr>
            </w:pPr>
            <w:r w:rsidRPr="00757AFD">
              <w:rPr>
                <w:rFonts w:ascii="楷体_GB2312" w:eastAsia="楷体_GB2312" w:cs="楷体_GB2312" w:hint="eastAsia"/>
                <w:kern w:val="0"/>
                <w:sz w:val="24"/>
                <w:szCs w:val="24"/>
              </w:rPr>
              <w:t>控股股东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2068F" w14:textId="77777777" w:rsidR="00757AFD" w:rsidRPr="00757AFD" w:rsidRDefault="00757AFD" w:rsidP="00757AFD">
            <w:pPr>
              <w:widowControl/>
              <w:jc w:val="left"/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</w:pPr>
            <w:r w:rsidRPr="00757AFD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6491F" w:rsidRPr="00757AFD" w14:paraId="541148D6" w14:textId="77777777" w:rsidTr="00B6491F">
        <w:trPr>
          <w:trHeight w:val="215"/>
          <w:jc w:val="center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CBAACB" w14:textId="446FD481" w:rsidR="00757AFD" w:rsidRPr="00757AFD" w:rsidRDefault="00757AFD" w:rsidP="00757AF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</w:rPr>
              <w:t>7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3F034" w14:textId="77777777" w:rsidR="00757AFD" w:rsidRPr="00757AFD" w:rsidRDefault="00757AFD" w:rsidP="00757AFD">
            <w:pPr>
              <w:widowControl/>
              <w:jc w:val="left"/>
              <w:rPr>
                <w:rFonts w:ascii="楷体_GB2312" w:eastAsia="楷体_GB2312" w:cs="楷体_GB2312" w:hint="eastAsia"/>
                <w:kern w:val="0"/>
                <w:sz w:val="24"/>
                <w:szCs w:val="24"/>
              </w:rPr>
            </w:pPr>
            <w:r w:rsidRPr="00757AFD">
              <w:rPr>
                <w:rFonts w:ascii="楷体_GB2312" w:eastAsia="楷体_GB2312" w:cs="楷体_GB2312" w:hint="eastAsia"/>
                <w:kern w:val="0"/>
                <w:sz w:val="24"/>
                <w:szCs w:val="24"/>
              </w:rPr>
              <w:t>实际控制人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2FF83" w14:textId="77777777" w:rsidR="00757AFD" w:rsidRPr="00757AFD" w:rsidRDefault="00757AFD" w:rsidP="00757AFD">
            <w:pPr>
              <w:widowControl/>
              <w:jc w:val="left"/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</w:pPr>
            <w:r w:rsidRPr="00757AFD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6491F" w:rsidRPr="00757AFD" w14:paraId="2534E38F" w14:textId="77777777" w:rsidTr="00B6491F">
        <w:trPr>
          <w:trHeight w:val="215"/>
          <w:jc w:val="center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242A83" w14:textId="365F59A5" w:rsidR="00757AFD" w:rsidRPr="00757AFD" w:rsidRDefault="00757AFD" w:rsidP="00757AF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</w:rPr>
              <w:t>8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FA53B" w14:textId="77777777" w:rsidR="00757AFD" w:rsidRPr="00757AFD" w:rsidRDefault="00757AFD" w:rsidP="00757AFD">
            <w:pPr>
              <w:widowControl/>
              <w:jc w:val="left"/>
              <w:rPr>
                <w:rFonts w:ascii="楷体_GB2312" w:eastAsia="楷体_GB2312" w:cs="楷体_GB2312" w:hint="eastAsia"/>
                <w:kern w:val="0"/>
                <w:sz w:val="24"/>
                <w:szCs w:val="24"/>
              </w:rPr>
            </w:pPr>
            <w:r w:rsidRPr="00757AFD">
              <w:rPr>
                <w:rFonts w:ascii="楷体_GB2312" w:eastAsia="楷体_GB2312" w:cs="楷体_GB2312" w:hint="eastAsia"/>
                <w:kern w:val="0"/>
                <w:sz w:val="24"/>
                <w:szCs w:val="24"/>
              </w:rPr>
              <w:t>中介机构类型</w:t>
            </w:r>
            <w:r w:rsidRPr="00757AFD">
              <w:rPr>
                <w:rFonts w:ascii="楷体_GB2312" w:eastAsia="楷体_GB2312" w:cs="楷体_GB2312" w:hint="eastAsia"/>
                <w:kern w:val="0"/>
                <w:szCs w:val="24"/>
              </w:rPr>
              <w:t>（注2）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28068" w14:textId="77777777" w:rsidR="00757AFD" w:rsidRPr="00757AFD" w:rsidRDefault="00757AFD" w:rsidP="00757AFD">
            <w:pPr>
              <w:widowControl/>
              <w:jc w:val="left"/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</w:pPr>
            <w:r w:rsidRPr="00757AFD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6491F" w:rsidRPr="00757AFD" w14:paraId="4C78B10F" w14:textId="77777777" w:rsidTr="00B6491F">
        <w:trPr>
          <w:trHeight w:val="521"/>
          <w:jc w:val="center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hideMark/>
          </w:tcPr>
          <w:p w14:paraId="790AAD40" w14:textId="02FEF107" w:rsidR="00757AFD" w:rsidRPr="00757AFD" w:rsidRDefault="00757AFD" w:rsidP="00757AF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18"/>
              </w:rPr>
            </w:pPr>
          </w:p>
        </w:tc>
        <w:tc>
          <w:tcPr>
            <w:tcW w:w="9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29A57B52" w14:textId="77777777" w:rsidR="00757AFD" w:rsidRPr="00757AFD" w:rsidRDefault="00757AFD" w:rsidP="00757AFD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</w:pPr>
            <w:r w:rsidRPr="00757AFD">
              <w:rPr>
                <w:rFonts w:ascii="宋体" w:eastAsia="宋体" w:cs="宋体" w:hint="eastAsia"/>
                <w:b/>
                <w:kern w:val="0"/>
                <w:sz w:val="24"/>
                <w:szCs w:val="24"/>
              </w:rPr>
              <w:t>二、参与区域性股权市场中介业务的主要内容</w:t>
            </w:r>
          </w:p>
        </w:tc>
      </w:tr>
      <w:tr w:rsidR="00B6491F" w:rsidRPr="00757AFD" w14:paraId="1A3DC5E8" w14:textId="77777777" w:rsidTr="00B6491F">
        <w:trPr>
          <w:trHeight w:val="1091"/>
          <w:jc w:val="center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2D7619" w14:textId="594E79E1" w:rsidR="00757AFD" w:rsidRPr="00757AFD" w:rsidRDefault="00757AFD" w:rsidP="00B6491F">
            <w:pPr>
              <w:widowControl/>
              <w:spacing w:line="720" w:lineRule="auto"/>
              <w:jc w:val="center"/>
              <w:rPr>
                <w:rFonts w:ascii="仿宋" w:eastAsia="仿宋" w:hAnsi="仿宋" w:cs="宋体" w:hint="eastAsia"/>
                <w:kern w:val="0"/>
                <w:sz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</w:rPr>
              <w:t>9</w:t>
            </w:r>
          </w:p>
        </w:tc>
        <w:tc>
          <w:tcPr>
            <w:tcW w:w="9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187B44" w14:textId="77777777" w:rsidR="00757AFD" w:rsidRPr="00757AFD" w:rsidRDefault="00757AFD" w:rsidP="00757AF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57A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6491F" w:rsidRPr="00757AFD" w14:paraId="241724C6" w14:textId="77777777" w:rsidTr="00B6491F">
        <w:trPr>
          <w:trHeight w:val="459"/>
          <w:jc w:val="center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hideMark/>
          </w:tcPr>
          <w:p w14:paraId="4EDE25D4" w14:textId="103CD8A4" w:rsidR="00757AFD" w:rsidRPr="00757AFD" w:rsidRDefault="00757AFD" w:rsidP="00B6491F">
            <w:pPr>
              <w:widowControl/>
              <w:spacing w:line="720" w:lineRule="auto"/>
              <w:jc w:val="center"/>
              <w:rPr>
                <w:rFonts w:ascii="仿宋" w:eastAsia="仿宋" w:hAnsi="仿宋" w:cs="宋体" w:hint="eastAsia"/>
                <w:kern w:val="0"/>
                <w:sz w:val="18"/>
              </w:rPr>
            </w:pPr>
          </w:p>
        </w:tc>
        <w:tc>
          <w:tcPr>
            <w:tcW w:w="9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3B5E19F8" w14:textId="5786A24F" w:rsidR="00757AFD" w:rsidRPr="00757AFD" w:rsidRDefault="00757AFD" w:rsidP="00757AFD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</w:pPr>
            <w:r w:rsidRPr="00757AFD">
              <w:rPr>
                <w:rFonts w:ascii="宋体" w:eastAsia="宋体" w:cs="宋体" w:hint="eastAsia"/>
                <w:b/>
                <w:kern w:val="0"/>
                <w:sz w:val="24"/>
                <w:szCs w:val="24"/>
              </w:rPr>
              <w:t>三、需要说明的事项</w:t>
            </w:r>
          </w:p>
        </w:tc>
      </w:tr>
      <w:tr w:rsidR="00B6491F" w:rsidRPr="00757AFD" w14:paraId="6031F04E" w14:textId="77777777" w:rsidTr="00B6491F">
        <w:trPr>
          <w:trHeight w:val="1022"/>
          <w:jc w:val="center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EA8610" w14:textId="094FCB1F" w:rsidR="00757AFD" w:rsidRPr="00757AFD" w:rsidRDefault="00757AFD" w:rsidP="00B6491F">
            <w:pPr>
              <w:widowControl/>
              <w:spacing w:line="720" w:lineRule="auto"/>
              <w:jc w:val="center"/>
              <w:rPr>
                <w:rFonts w:ascii="仿宋" w:eastAsia="仿宋" w:hAnsi="仿宋" w:cs="宋体" w:hint="eastAsia"/>
                <w:kern w:val="0"/>
                <w:sz w:val="18"/>
              </w:rPr>
            </w:pPr>
            <w:r w:rsidRPr="00462DA3">
              <w:rPr>
                <w:rFonts w:ascii="宋体" w:eastAsia="宋体" w:cs="宋体"/>
                <w:kern w:val="0"/>
                <w:sz w:val="20"/>
                <w:szCs w:val="20"/>
              </w:rPr>
              <w:t>1</w:t>
            </w:r>
            <w:r>
              <w:rPr>
                <w:rFonts w:asci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9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25EE41" w14:textId="77777777" w:rsidR="00757AFD" w:rsidRPr="00757AFD" w:rsidRDefault="00757AFD" w:rsidP="00757AF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57A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6491F" w:rsidRPr="00757AFD" w14:paraId="55503FFD" w14:textId="77777777" w:rsidTr="00B6491F">
        <w:trPr>
          <w:trHeight w:val="215"/>
          <w:jc w:val="center"/>
        </w:trPr>
        <w:tc>
          <w:tcPr>
            <w:tcW w:w="7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E55D94" w14:textId="77777777" w:rsidR="00B6491F" w:rsidRDefault="00B6491F" w:rsidP="00B6491F">
            <w:pPr>
              <w:widowControl/>
              <w:jc w:val="center"/>
              <w:rPr>
                <w:rFonts w:ascii="宋体" w:eastAsia="宋体" w:cs="宋体"/>
                <w:kern w:val="0"/>
                <w:sz w:val="20"/>
                <w:szCs w:val="20"/>
              </w:rPr>
            </w:pPr>
          </w:p>
          <w:p w14:paraId="31A002B1" w14:textId="77777777" w:rsidR="00B6491F" w:rsidRDefault="00B6491F" w:rsidP="00B6491F">
            <w:pPr>
              <w:widowControl/>
              <w:jc w:val="center"/>
              <w:rPr>
                <w:rFonts w:ascii="宋体" w:eastAsia="宋体" w:cs="宋体"/>
                <w:kern w:val="0"/>
                <w:sz w:val="20"/>
                <w:szCs w:val="20"/>
              </w:rPr>
            </w:pPr>
          </w:p>
          <w:p w14:paraId="63493074" w14:textId="77777777" w:rsidR="00B6491F" w:rsidRDefault="00B6491F" w:rsidP="00B6491F">
            <w:pPr>
              <w:widowControl/>
              <w:jc w:val="center"/>
              <w:rPr>
                <w:rFonts w:ascii="宋体" w:eastAsia="宋体" w:cs="宋体"/>
                <w:kern w:val="0"/>
                <w:sz w:val="20"/>
                <w:szCs w:val="20"/>
              </w:rPr>
            </w:pPr>
          </w:p>
          <w:p w14:paraId="76DCBF1E" w14:textId="62940323" w:rsidR="00757AFD" w:rsidRPr="00757AFD" w:rsidRDefault="00757AFD" w:rsidP="00B6491F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18"/>
              </w:rPr>
            </w:pPr>
            <w:r w:rsidRPr="00462DA3">
              <w:rPr>
                <w:rFonts w:ascii="宋体" w:eastAsia="宋体" w:cs="宋体"/>
                <w:kern w:val="0"/>
                <w:sz w:val="20"/>
                <w:szCs w:val="20"/>
              </w:rPr>
              <w:t>1</w:t>
            </w:r>
            <w:r>
              <w:rPr>
                <w:rFonts w:asci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9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CD97D" w14:textId="330BA367" w:rsidR="00757AFD" w:rsidRPr="00757AFD" w:rsidRDefault="00757AFD" w:rsidP="00757AFD">
            <w:pPr>
              <w:widowControl/>
              <w:jc w:val="left"/>
              <w:rPr>
                <w:rFonts w:ascii="楷体" w:eastAsia="楷体" w:hAnsi="楷体" w:cs="宋体" w:hint="eastAsia"/>
                <w:b/>
                <w:bCs/>
                <w:kern w:val="0"/>
                <w:sz w:val="24"/>
                <w:szCs w:val="24"/>
              </w:rPr>
            </w:pPr>
            <w:r w:rsidRPr="00757AFD">
              <w:rPr>
                <w:rFonts w:ascii="楷体_GB2312" w:eastAsia="楷体_GB2312" w:cs="楷体_GB2312" w:hint="eastAsia"/>
                <w:b/>
                <w:kern w:val="0"/>
                <w:sz w:val="24"/>
                <w:szCs w:val="24"/>
              </w:rPr>
              <w:t>本表说明：</w:t>
            </w:r>
          </w:p>
        </w:tc>
      </w:tr>
      <w:tr w:rsidR="00757AFD" w:rsidRPr="00757AFD" w14:paraId="22609C7F" w14:textId="77777777" w:rsidTr="00B6491F">
        <w:trPr>
          <w:trHeight w:val="215"/>
          <w:jc w:val="center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3B3DE" w14:textId="77777777" w:rsidR="00757AFD" w:rsidRPr="00757AFD" w:rsidRDefault="00757AFD" w:rsidP="00757AFD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9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7EECA" w14:textId="01743F87" w:rsidR="00757AFD" w:rsidRPr="00757AFD" w:rsidRDefault="00757AFD" w:rsidP="00757AFD">
            <w:pPr>
              <w:widowControl/>
              <w:jc w:val="left"/>
              <w:rPr>
                <w:rFonts w:ascii="楷体" w:eastAsia="楷体" w:hAnsi="楷体" w:cs="宋体" w:hint="eastAsia"/>
                <w:kern w:val="0"/>
                <w:sz w:val="22"/>
                <w:szCs w:val="24"/>
              </w:rPr>
            </w:pPr>
            <w:r>
              <w:rPr>
                <w:rFonts w:ascii="楷体_GB2312" w:eastAsia="楷体_GB2312" w:cs="楷体_GB2312"/>
                <w:kern w:val="0"/>
                <w:sz w:val="20"/>
                <w:szCs w:val="20"/>
              </w:rPr>
              <w:t>1.</w:t>
            </w:r>
            <w:r>
              <w:rPr>
                <w:rFonts w:ascii="楷体_GB2312" w:eastAsia="楷体_GB2312" w:cs="楷体_GB2312" w:hint="eastAsia"/>
                <w:kern w:val="0"/>
                <w:sz w:val="20"/>
                <w:szCs w:val="20"/>
              </w:rPr>
              <w:t>若无统一社会信用代码，请填写组织机构代码。</w:t>
            </w:r>
          </w:p>
        </w:tc>
      </w:tr>
      <w:tr w:rsidR="00757AFD" w:rsidRPr="00757AFD" w14:paraId="1EFB0DE5" w14:textId="77777777" w:rsidTr="00B6491F">
        <w:trPr>
          <w:trHeight w:val="502"/>
          <w:jc w:val="center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067D6" w14:textId="77777777" w:rsidR="00757AFD" w:rsidRPr="00757AFD" w:rsidRDefault="00757AFD" w:rsidP="00757AFD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9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C6351" w14:textId="77777777" w:rsidR="00757AFD" w:rsidRPr="00757AFD" w:rsidRDefault="00757AFD" w:rsidP="00757AFD">
            <w:pPr>
              <w:widowControl/>
              <w:jc w:val="left"/>
              <w:rPr>
                <w:rFonts w:ascii="楷体" w:eastAsia="楷体" w:hAnsi="楷体" w:cs="宋体" w:hint="eastAsia"/>
                <w:kern w:val="0"/>
                <w:sz w:val="22"/>
                <w:szCs w:val="24"/>
              </w:rPr>
            </w:pPr>
            <w:r w:rsidRPr="00757AFD">
              <w:rPr>
                <w:rFonts w:ascii="楷体_GB2312" w:eastAsia="楷体_GB2312" w:cs="楷体_GB2312" w:hint="eastAsia"/>
                <w:kern w:val="0"/>
                <w:sz w:val="20"/>
                <w:szCs w:val="20"/>
              </w:rPr>
              <w:t>2.中介机构包括证券公司、证券投资咨询机构、私募基金管理机构、财务顾问机构、商业银行、律师事务所、会计师事务所、资产评估机构和其他机构。</w:t>
            </w:r>
          </w:p>
        </w:tc>
      </w:tr>
      <w:tr w:rsidR="00757AFD" w:rsidRPr="00757AFD" w14:paraId="6BE84646" w14:textId="77777777" w:rsidTr="00B6491F">
        <w:trPr>
          <w:trHeight w:val="215"/>
          <w:jc w:val="center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0BA26" w14:textId="77777777" w:rsidR="00757AFD" w:rsidRPr="00757AFD" w:rsidRDefault="00757AFD" w:rsidP="00757AFD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9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200DF" w14:textId="77777777" w:rsidR="00757AFD" w:rsidRPr="00757AFD" w:rsidRDefault="00757AFD" w:rsidP="00757AFD">
            <w:pPr>
              <w:widowControl/>
              <w:jc w:val="left"/>
              <w:rPr>
                <w:rFonts w:ascii="楷体_GB2312" w:eastAsia="楷体_GB2312" w:cs="楷体_GB2312" w:hint="eastAsia"/>
                <w:kern w:val="0"/>
                <w:sz w:val="20"/>
                <w:szCs w:val="20"/>
              </w:rPr>
            </w:pPr>
            <w:r w:rsidRPr="00757AFD">
              <w:rPr>
                <w:rFonts w:ascii="楷体_GB2312" w:eastAsia="楷体_GB2312" w:cs="楷体_GB2312" w:hint="eastAsia"/>
                <w:kern w:val="0"/>
                <w:sz w:val="20"/>
                <w:szCs w:val="20"/>
              </w:rPr>
              <w:t>3.运营机构在填写本表时，一家中介机构一张表。</w:t>
            </w:r>
          </w:p>
        </w:tc>
      </w:tr>
      <w:tr w:rsidR="00757AFD" w:rsidRPr="00757AFD" w14:paraId="1DDBB795" w14:textId="77777777" w:rsidTr="00B6491F">
        <w:trPr>
          <w:trHeight w:val="215"/>
          <w:jc w:val="center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CCE69" w14:textId="77777777" w:rsidR="00757AFD" w:rsidRPr="00757AFD" w:rsidRDefault="00757AFD" w:rsidP="00757AFD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9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76A09" w14:textId="77777777" w:rsidR="00757AFD" w:rsidRPr="00757AFD" w:rsidRDefault="00757AFD" w:rsidP="00757AFD">
            <w:pPr>
              <w:widowControl/>
              <w:jc w:val="left"/>
              <w:rPr>
                <w:rFonts w:ascii="楷体_GB2312" w:eastAsia="楷体_GB2312" w:cs="楷体_GB2312" w:hint="eastAsia"/>
                <w:kern w:val="0"/>
                <w:sz w:val="20"/>
                <w:szCs w:val="20"/>
              </w:rPr>
            </w:pPr>
            <w:r w:rsidRPr="00757AFD">
              <w:rPr>
                <w:rFonts w:ascii="楷体_GB2312" w:eastAsia="楷体_GB2312" w:cs="楷体_GB2312" w:hint="eastAsia"/>
                <w:kern w:val="0"/>
                <w:sz w:val="20"/>
                <w:szCs w:val="20"/>
              </w:rPr>
              <w:t>4.数值输入项请保留小数点后两位</w:t>
            </w:r>
          </w:p>
        </w:tc>
      </w:tr>
    </w:tbl>
    <w:p w14:paraId="53D01FF4" w14:textId="77777777" w:rsidR="00757AFD" w:rsidRPr="00757AFD" w:rsidRDefault="00757AFD" w:rsidP="00757AFD">
      <w:pPr>
        <w:jc w:val="left"/>
        <w:rPr>
          <w:rFonts w:ascii="楷体" w:eastAsia="楷体" w:hAnsi="楷体"/>
          <w:sz w:val="24"/>
        </w:rPr>
      </w:pPr>
      <w:r w:rsidRPr="00757AFD">
        <w:rPr>
          <w:rFonts w:ascii="楷体" w:eastAsia="楷体" w:hAnsi="楷体" w:hint="eastAsia"/>
          <w:sz w:val="24"/>
        </w:rPr>
        <w:t>□本报表已经过公司相关负责人同意报送。</w:t>
      </w:r>
    </w:p>
    <w:p w14:paraId="7266AFE0" w14:textId="77777777" w:rsidR="00757AFD" w:rsidRPr="00757AFD" w:rsidRDefault="00757AFD" w:rsidP="00757AFD">
      <w:pPr>
        <w:jc w:val="left"/>
        <w:rPr>
          <w:rFonts w:ascii="楷体" w:eastAsia="楷体" w:hAnsi="楷体"/>
          <w:sz w:val="24"/>
        </w:rPr>
      </w:pPr>
      <w:r w:rsidRPr="00757AFD">
        <w:rPr>
          <w:rFonts w:ascii="楷体" w:eastAsia="楷体" w:hAnsi="楷体" w:hint="eastAsia"/>
          <w:sz w:val="24"/>
        </w:rPr>
        <w:t>经营管理的主要负责人：</w:t>
      </w:r>
    </w:p>
    <w:p w14:paraId="68761537" w14:textId="77777777" w:rsidR="00757AFD" w:rsidRPr="00757AFD" w:rsidRDefault="00757AFD" w:rsidP="00757AFD">
      <w:pPr>
        <w:jc w:val="left"/>
        <w:rPr>
          <w:rFonts w:ascii="楷体" w:eastAsia="楷体" w:hAnsi="楷体"/>
          <w:sz w:val="24"/>
        </w:rPr>
      </w:pPr>
      <w:r w:rsidRPr="00757AFD">
        <w:rPr>
          <w:rFonts w:ascii="楷体" w:eastAsia="楷体" w:hAnsi="楷体" w:hint="eastAsia"/>
          <w:sz w:val="24"/>
        </w:rPr>
        <w:t>信息填报部门负责人：</w:t>
      </w:r>
    </w:p>
    <w:p w14:paraId="220136C8" w14:textId="1518CE1A" w:rsidR="00CE24C4" w:rsidRPr="00757AFD" w:rsidRDefault="00757AFD" w:rsidP="00757AFD">
      <w:pPr>
        <w:jc w:val="left"/>
        <w:rPr>
          <w:rFonts w:ascii="楷体" w:eastAsia="楷体" w:hAnsi="楷体" w:hint="eastAsia"/>
          <w:sz w:val="24"/>
        </w:rPr>
      </w:pPr>
      <w:r w:rsidRPr="00757AFD">
        <w:rPr>
          <w:rFonts w:ascii="楷体" w:eastAsia="楷体" w:hAnsi="楷体" w:hint="eastAsia"/>
          <w:sz w:val="24"/>
        </w:rPr>
        <w:t>经办人员：</w:t>
      </w:r>
    </w:p>
    <w:sectPr w:rsidR="00CE24C4" w:rsidRPr="00757AFD" w:rsidSect="00B6491F"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1024FF" w14:textId="77777777" w:rsidR="007E080A" w:rsidRDefault="007E080A" w:rsidP="00CE24C4">
      <w:r>
        <w:separator/>
      </w:r>
    </w:p>
  </w:endnote>
  <w:endnote w:type="continuationSeparator" w:id="0">
    <w:p w14:paraId="11BE23D6" w14:textId="77777777" w:rsidR="007E080A" w:rsidRDefault="007E080A" w:rsidP="00CE2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25F9C0" w14:textId="77777777" w:rsidR="007E080A" w:rsidRDefault="007E080A" w:rsidP="00CE24C4">
      <w:r>
        <w:separator/>
      </w:r>
    </w:p>
  </w:footnote>
  <w:footnote w:type="continuationSeparator" w:id="0">
    <w:p w14:paraId="44A7C2E3" w14:textId="77777777" w:rsidR="007E080A" w:rsidRDefault="007E080A" w:rsidP="00CE24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9CF"/>
    <w:rsid w:val="002C24AD"/>
    <w:rsid w:val="002F3B6B"/>
    <w:rsid w:val="005353D9"/>
    <w:rsid w:val="005B75AD"/>
    <w:rsid w:val="00757AFD"/>
    <w:rsid w:val="007E080A"/>
    <w:rsid w:val="009A69CF"/>
    <w:rsid w:val="00B45940"/>
    <w:rsid w:val="00B6491F"/>
    <w:rsid w:val="00CE24C4"/>
    <w:rsid w:val="00F87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954FEA"/>
  <w15:chartTrackingRefBased/>
  <w15:docId w15:val="{32C6C779-5D37-4EC3-B4C0-F1F4E4BC9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24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E24C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E24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E24C4"/>
    <w:rPr>
      <w:sz w:val="18"/>
      <w:szCs w:val="18"/>
    </w:rPr>
  </w:style>
  <w:style w:type="table" w:styleId="a7">
    <w:name w:val="Table Grid"/>
    <w:basedOn w:val="a1"/>
    <w:uiPriority w:val="39"/>
    <w:rsid w:val="00CE24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39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王涛</dc:creator>
  <cp:keywords/>
  <dc:description/>
  <cp:lastModifiedBy>王涛</cp:lastModifiedBy>
  <cp:revision>2</cp:revision>
  <dcterms:created xsi:type="dcterms:W3CDTF">2018-06-11T02:33:00Z</dcterms:created>
  <dcterms:modified xsi:type="dcterms:W3CDTF">2018-06-11T03:10:00Z</dcterms:modified>
</cp:coreProperties>
</file>