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70" w:rsidRDefault="00BD0870" w:rsidP="00BD0870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</w:p>
    <w:p w:rsidR="00BD0870" w:rsidRPr="00BD0870" w:rsidRDefault="00BD0870" w:rsidP="00BD0870">
      <w:pPr>
        <w:spacing w:line="700" w:lineRule="exact"/>
        <w:jc w:val="center"/>
        <w:rPr>
          <w:rFonts w:ascii="方正小标宋_GBK" w:eastAsia="方正小标宋_GBK"/>
          <w:sz w:val="44"/>
          <w:szCs w:val="32"/>
        </w:rPr>
      </w:pPr>
      <w:r w:rsidRPr="00BD0870">
        <w:rPr>
          <w:rFonts w:ascii="方正小标宋_GBK" w:eastAsia="方正小标宋_GBK" w:hint="eastAsia"/>
          <w:sz w:val="44"/>
          <w:szCs w:val="32"/>
        </w:rPr>
        <w:t>宁夏股权托管交易中心</w:t>
      </w:r>
    </w:p>
    <w:p w:rsidR="00BD0870" w:rsidRDefault="00BD0870" w:rsidP="00BD0870">
      <w:pPr>
        <w:spacing w:line="700" w:lineRule="exact"/>
        <w:jc w:val="center"/>
        <w:rPr>
          <w:rFonts w:ascii="方正小标宋_GBK" w:eastAsia="方正小标宋_GBK"/>
          <w:sz w:val="44"/>
          <w:szCs w:val="32"/>
        </w:rPr>
      </w:pPr>
      <w:r w:rsidRPr="00BD0870">
        <w:rPr>
          <w:rFonts w:ascii="方正小标宋_GBK" w:eastAsia="方正小标宋_GBK" w:hint="eastAsia"/>
          <w:sz w:val="44"/>
          <w:szCs w:val="32"/>
        </w:rPr>
        <w:t>“宁企扬帆 企业之窗</w:t>
      </w:r>
      <w:bookmarkStart w:id="0" w:name="_GoBack"/>
      <w:bookmarkEnd w:id="0"/>
      <w:r w:rsidRPr="00BD0870">
        <w:rPr>
          <w:rFonts w:ascii="方正小标宋_GBK" w:eastAsia="方正小标宋_GBK" w:hint="eastAsia"/>
          <w:sz w:val="44"/>
          <w:szCs w:val="32"/>
        </w:rPr>
        <w:t>”信息征集表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6"/>
        <w:gridCol w:w="1672"/>
        <w:gridCol w:w="2415"/>
        <w:gridCol w:w="1769"/>
        <w:gridCol w:w="1734"/>
      </w:tblGrid>
      <w:tr w:rsidR="00BD0870" w:rsidRPr="00BD0870" w:rsidTr="00447058">
        <w:tc>
          <w:tcPr>
            <w:tcW w:w="2378" w:type="dxa"/>
            <w:gridSpan w:val="2"/>
            <w:vAlign w:val="center"/>
          </w:tcPr>
          <w:p w:rsidR="00BD0870" w:rsidRPr="00BD0870" w:rsidRDefault="00BD0870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企业名称</w:t>
            </w:r>
          </w:p>
        </w:tc>
        <w:tc>
          <w:tcPr>
            <w:tcW w:w="5918" w:type="dxa"/>
            <w:gridSpan w:val="3"/>
          </w:tcPr>
          <w:p w:rsidR="00BD0870" w:rsidRPr="00BD0870" w:rsidRDefault="00BD0870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BD0870" w:rsidRPr="00BD0870" w:rsidTr="00447058">
        <w:tc>
          <w:tcPr>
            <w:tcW w:w="2378" w:type="dxa"/>
            <w:gridSpan w:val="2"/>
            <w:vAlign w:val="center"/>
          </w:tcPr>
          <w:p w:rsidR="00BD0870" w:rsidRPr="00BD0870" w:rsidRDefault="00BD0870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企业简称</w:t>
            </w:r>
          </w:p>
        </w:tc>
        <w:tc>
          <w:tcPr>
            <w:tcW w:w="2415" w:type="dxa"/>
          </w:tcPr>
          <w:p w:rsidR="00BD0870" w:rsidRPr="00BD0870" w:rsidRDefault="00BD0870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69" w:type="dxa"/>
          </w:tcPr>
          <w:p w:rsidR="00BD0870" w:rsidRPr="00BD0870" w:rsidRDefault="00BD0870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企业代码</w:t>
            </w:r>
          </w:p>
        </w:tc>
        <w:tc>
          <w:tcPr>
            <w:tcW w:w="1734" w:type="dxa"/>
          </w:tcPr>
          <w:p w:rsidR="00BD0870" w:rsidRPr="00BD0870" w:rsidRDefault="00BD0870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BD0870" w:rsidRPr="00BD0870" w:rsidTr="00447058">
        <w:tc>
          <w:tcPr>
            <w:tcW w:w="2378" w:type="dxa"/>
            <w:gridSpan w:val="2"/>
            <w:vAlign w:val="center"/>
          </w:tcPr>
          <w:p w:rsidR="00BD0870" w:rsidRPr="00BD0870" w:rsidRDefault="00BD0870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企业logo</w:t>
            </w:r>
          </w:p>
        </w:tc>
        <w:tc>
          <w:tcPr>
            <w:tcW w:w="5918" w:type="dxa"/>
            <w:gridSpan w:val="3"/>
          </w:tcPr>
          <w:p w:rsidR="00BD0870" w:rsidRPr="00BD0870" w:rsidRDefault="00BD0870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□是 </w:t>
            </w:r>
            <w:r>
              <w:rPr>
                <w:rFonts w:ascii="方正仿宋_GBK" w:eastAsia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□</w:t>
            </w:r>
            <w:r>
              <w:rPr>
                <w:rFonts w:ascii="方正仿宋_GBK" w:eastAsia="方正仿宋_GBK"/>
                <w:sz w:val="32"/>
                <w:szCs w:val="32"/>
              </w:rPr>
              <w:t>否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（如有请单独附图）</w:t>
            </w:r>
          </w:p>
        </w:tc>
      </w:tr>
      <w:tr w:rsidR="00BD0870" w:rsidRPr="00BD0870" w:rsidTr="00447058">
        <w:trPr>
          <w:trHeight w:val="2145"/>
        </w:trPr>
        <w:tc>
          <w:tcPr>
            <w:tcW w:w="2378" w:type="dxa"/>
            <w:gridSpan w:val="2"/>
            <w:vAlign w:val="center"/>
          </w:tcPr>
          <w:p w:rsidR="00BD0870" w:rsidRPr="00BD0870" w:rsidRDefault="00BD0870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企业介绍</w:t>
            </w:r>
          </w:p>
        </w:tc>
        <w:tc>
          <w:tcPr>
            <w:tcW w:w="5918" w:type="dxa"/>
            <w:gridSpan w:val="3"/>
          </w:tcPr>
          <w:p w:rsidR="00BD0870" w:rsidRPr="00BD0870" w:rsidRDefault="00D83F22" w:rsidP="00447058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（可附页、附图）</w:t>
            </w:r>
          </w:p>
        </w:tc>
      </w:tr>
      <w:tr w:rsidR="00BD0870" w:rsidRPr="00BD0870" w:rsidTr="00447058">
        <w:trPr>
          <w:trHeight w:val="1978"/>
        </w:trPr>
        <w:tc>
          <w:tcPr>
            <w:tcW w:w="2378" w:type="dxa"/>
            <w:gridSpan w:val="2"/>
            <w:vAlign w:val="center"/>
          </w:tcPr>
          <w:p w:rsidR="00BD0870" w:rsidRDefault="00BD0870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所获荣誉</w:t>
            </w:r>
          </w:p>
          <w:p w:rsidR="00891D4D" w:rsidRPr="00BD0870" w:rsidRDefault="00891D4D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（如有）</w:t>
            </w:r>
          </w:p>
        </w:tc>
        <w:tc>
          <w:tcPr>
            <w:tcW w:w="5918" w:type="dxa"/>
            <w:gridSpan w:val="3"/>
          </w:tcPr>
          <w:p w:rsidR="00BD0870" w:rsidRPr="00BD0870" w:rsidRDefault="00D83F22" w:rsidP="00447058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（可附页、附图）</w:t>
            </w:r>
          </w:p>
        </w:tc>
      </w:tr>
      <w:tr w:rsidR="00D83F22" w:rsidRPr="00BD0870" w:rsidTr="00447058">
        <w:trPr>
          <w:trHeight w:val="2247"/>
        </w:trPr>
        <w:tc>
          <w:tcPr>
            <w:tcW w:w="2378" w:type="dxa"/>
            <w:gridSpan w:val="2"/>
            <w:vAlign w:val="center"/>
          </w:tcPr>
          <w:p w:rsidR="00891D4D" w:rsidRDefault="00D83F22" w:rsidP="00891D4D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所取得专利</w:t>
            </w:r>
          </w:p>
          <w:p w:rsidR="00D83F22" w:rsidRPr="00BD0870" w:rsidRDefault="00891D4D" w:rsidP="00891D4D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（如有）</w:t>
            </w:r>
          </w:p>
        </w:tc>
        <w:tc>
          <w:tcPr>
            <w:tcW w:w="5918" w:type="dxa"/>
            <w:gridSpan w:val="3"/>
          </w:tcPr>
          <w:p w:rsidR="00D83F22" w:rsidRPr="00BD0870" w:rsidRDefault="00D83F22" w:rsidP="00447058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（可附页、附图）</w:t>
            </w:r>
          </w:p>
        </w:tc>
      </w:tr>
      <w:tr w:rsidR="00D83F22" w:rsidRPr="00BD0870" w:rsidTr="00447058">
        <w:trPr>
          <w:trHeight w:val="3819"/>
        </w:trPr>
        <w:tc>
          <w:tcPr>
            <w:tcW w:w="2378" w:type="dxa"/>
            <w:gridSpan w:val="2"/>
            <w:vAlign w:val="center"/>
          </w:tcPr>
          <w:p w:rsidR="00891D4D" w:rsidRDefault="00D83F22" w:rsidP="00891D4D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项目展示信息、产品展示信息、产业展示信息等需要展示信息填写</w:t>
            </w:r>
          </w:p>
          <w:p w:rsidR="00D83F22" w:rsidRPr="00BD0870" w:rsidRDefault="00891D4D" w:rsidP="00891D4D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（如有）</w:t>
            </w:r>
          </w:p>
        </w:tc>
        <w:tc>
          <w:tcPr>
            <w:tcW w:w="5918" w:type="dxa"/>
            <w:gridSpan w:val="3"/>
          </w:tcPr>
          <w:p w:rsidR="00D83F22" w:rsidRPr="00BD0870" w:rsidRDefault="00D83F22" w:rsidP="00447058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（可附页、附图）</w:t>
            </w:r>
          </w:p>
        </w:tc>
      </w:tr>
      <w:tr w:rsidR="00EA166C" w:rsidRPr="00BD0870" w:rsidTr="00447058">
        <w:tc>
          <w:tcPr>
            <w:tcW w:w="706" w:type="dxa"/>
            <w:vMerge w:val="restart"/>
            <w:vAlign w:val="center"/>
          </w:tcPr>
          <w:p w:rsidR="00EA166C" w:rsidRPr="00BD0870" w:rsidRDefault="00EA166C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投融资信息</w:t>
            </w:r>
          </w:p>
        </w:tc>
        <w:tc>
          <w:tcPr>
            <w:tcW w:w="1672" w:type="dxa"/>
            <w:vAlign w:val="center"/>
          </w:tcPr>
          <w:p w:rsidR="00EA166C" w:rsidRPr="00BD0870" w:rsidRDefault="00EA166C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拟融资金额(万元)</w:t>
            </w:r>
          </w:p>
        </w:tc>
        <w:tc>
          <w:tcPr>
            <w:tcW w:w="2415" w:type="dxa"/>
          </w:tcPr>
          <w:p w:rsidR="00EA166C" w:rsidRPr="00BD0870" w:rsidRDefault="00EA166C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69" w:type="dxa"/>
          </w:tcPr>
          <w:p w:rsidR="00EA166C" w:rsidRPr="00BD0870" w:rsidRDefault="00EA166C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拟出让股权(比例)</w:t>
            </w:r>
          </w:p>
        </w:tc>
        <w:tc>
          <w:tcPr>
            <w:tcW w:w="1734" w:type="dxa"/>
          </w:tcPr>
          <w:p w:rsidR="00EA166C" w:rsidRPr="00BD0870" w:rsidRDefault="00EA166C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A166C" w:rsidRPr="00BD0870" w:rsidTr="00447058">
        <w:tc>
          <w:tcPr>
            <w:tcW w:w="706" w:type="dxa"/>
            <w:vMerge/>
            <w:vAlign w:val="center"/>
          </w:tcPr>
          <w:p w:rsidR="00EA166C" w:rsidRDefault="00EA166C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:rsidR="00E07BA7" w:rsidRDefault="00E07BA7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企业目前需要解决的问题</w:t>
            </w:r>
          </w:p>
          <w:p w:rsidR="00EA166C" w:rsidRPr="00EA166C" w:rsidRDefault="00E07BA7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(</w:t>
            </w:r>
            <w:r w:rsidR="00447058">
              <w:rPr>
                <w:rFonts w:ascii="方正仿宋_GBK" w:eastAsia="方正仿宋_GBK" w:hint="eastAsia"/>
                <w:sz w:val="32"/>
                <w:szCs w:val="32"/>
              </w:rPr>
              <w:t>可多选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)</w:t>
            </w:r>
          </w:p>
        </w:tc>
        <w:tc>
          <w:tcPr>
            <w:tcW w:w="5918" w:type="dxa"/>
            <w:gridSpan w:val="3"/>
            <w:vAlign w:val="center"/>
          </w:tcPr>
          <w:p w:rsidR="00EA166C" w:rsidRDefault="00447058" w:rsidP="00447058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□融资服务</w:t>
            </w:r>
            <w:r w:rsidR="00EA166C" w:rsidRPr="00EA166C">
              <w:rPr>
                <w:rFonts w:ascii="方正仿宋_GBK" w:eastAsia="方正仿宋_GBK" w:hint="eastAsia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□财务</w:t>
            </w:r>
            <w:r w:rsidR="00EA166C" w:rsidRPr="00EA166C">
              <w:rPr>
                <w:rFonts w:ascii="方正仿宋_GBK" w:eastAsia="方正仿宋_GBK" w:hint="eastAsia"/>
                <w:sz w:val="32"/>
                <w:szCs w:val="32"/>
              </w:rPr>
              <w:t>管理</w:t>
            </w:r>
          </w:p>
          <w:p w:rsidR="00447058" w:rsidRDefault="00447058" w:rsidP="00447058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□法律服务</w:t>
            </w:r>
            <w:r w:rsidRPr="00EA166C">
              <w:rPr>
                <w:rFonts w:ascii="方正仿宋_GBK" w:eastAsia="方正仿宋_GBK" w:hint="eastAsia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□企业管理</w:t>
            </w:r>
            <w:r w:rsidR="002C52E4">
              <w:rPr>
                <w:rFonts w:ascii="方正仿宋_GBK" w:eastAsia="方正仿宋_GBK" w:hint="eastAsia"/>
                <w:sz w:val="32"/>
                <w:szCs w:val="32"/>
              </w:rPr>
              <w:t>（内控、股权）</w:t>
            </w:r>
          </w:p>
          <w:p w:rsidR="00EA166C" w:rsidRDefault="00447058" w:rsidP="00447058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□产业技术</w:t>
            </w:r>
            <w:r w:rsidR="00EA166C" w:rsidRPr="00EA166C">
              <w:rPr>
                <w:rFonts w:ascii="方正仿宋_GBK" w:eastAsia="方正仿宋_GBK" w:hint="eastAsia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□人力资源</w:t>
            </w:r>
          </w:p>
          <w:p w:rsidR="00447058" w:rsidRDefault="00447058" w:rsidP="00447058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□资本市场</w:t>
            </w:r>
            <w:r w:rsidR="00EA166C" w:rsidRPr="00EA166C">
              <w:rPr>
                <w:rFonts w:ascii="方正仿宋_GBK" w:eastAsia="方正仿宋_GBK" w:hint="eastAsia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□培训路演</w:t>
            </w:r>
          </w:p>
          <w:p w:rsidR="00EA166C" w:rsidRPr="00BD0870" w:rsidRDefault="00447058" w:rsidP="00447058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□</w:t>
            </w:r>
            <w:r w:rsidR="00EA166C" w:rsidRPr="00EA166C">
              <w:rPr>
                <w:rFonts w:ascii="方正仿宋_GBK" w:eastAsia="方正仿宋_GBK" w:hint="eastAsia"/>
                <w:sz w:val="32"/>
                <w:szCs w:val="32"/>
              </w:rPr>
              <w:t>其他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________________</w:t>
            </w:r>
          </w:p>
        </w:tc>
      </w:tr>
      <w:tr w:rsidR="00447058" w:rsidRPr="00BD0870" w:rsidTr="00447058">
        <w:tc>
          <w:tcPr>
            <w:tcW w:w="706" w:type="dxa"/>
            <w:vMerge/>
            <w:vAlign w:val="center"/>
          </w:tcPr>
          <w:p w:rsidR="00447058" w:rsidRDefault="00447058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:rsidR="00447058" w:rsidRPr="00EA166C" w:rsidRDefault="00447058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A166C">
              <w:rPr>
                <w:rFonts w:ascii="方正仿宋_GBK" w:eastAsia="方正仿宋_GBK" w:hint="eastAsia"/>
                <w:sz w:val="32"/>
                <w:szCs w:val="32"/>
              </w:rPr>
              <w:t>是否有挂牌上市计划</w:t>
            </w:r>
          </w:p>
        </w:tc>
        <w:tc>
          <w:tcPr>
            <w:tcW w:w="5918" w:type="dxa"/>
            <w:gridSpan w:val="3"/>
            <w:vAlign w:val="center"/>
          </w:tcPr>
          <w:p w:rsidR="00447058" w:rsidRDefault="00447058" w:rsidP="00447058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□是</w:t>
            </w:r>
            <w:r w:rsidRPr="00EA166C">
              <w:rPr>
                <w:rFonts w:ascii="方正仿宋_GBK" w:eastAsia="方正仿宋_GBK" w:hint="eastAsia"/>
                <w:sz w:val="32"/>
                <w:szCs w:val="32"/>
              </w:rPr>
              <w:t>（新三板/</w:t>
            </w:r>
            <w:r>
              <w:rPr>
                <w:rFonts w:ascii="方正仿宋_GBK" w:eastAsia="方正仿宋_GBK"/>
                <w:sz w:val="32"/>
                <w:szCs w:val="32"/>
              </w:rPr>
              <w:t>科创板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/</w:t>
            </w:r>
            <w:r w:rsidRPr="00EA166C">
              <w:rPr>
                <w:rFonts w:ascii="方正仿宋_GBK" w:eastAsia="方正仿宋_GBK" w:hint="eastAsia"/>
                <w:sz w:val="32"/>
                <w:szCs w:val="32"/>
              </w:rPr>
              <w:t>创业板/主板）</w:t>
            </w:r>
          </w:p>
          <w:p w:rsidR="00447058" w:rsidRPr="00BD0870" w:rsidRDefault="00447058" w:rsidP="00447058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□</w:t>
            </w:r>
            <w:r>
              <w:rPr>
                <w:rFonts w:ascii="方正仿宋_GBK" w:eastAsia="方正仿宋_GBK"/>
                <w:sz w:val="32"/>
                <w:szCs w:val="32"/>
              </w:rPr>
              <w:t>否</w:t>
            </w:r>
          </w:p>
        </w:tc>
      </w:tr>
      <w:tr w:rsidR="00447058" w:rsidRPr="00BD0870" w:rsidTr="00447058">
        <w:tc>
          <w:tcPr>
            <w:tcW w:w="706" w:type="dxa"/>
            <w:vMerge/>
            <w:vAlign w:val="center"/>
          </w:tcPr>
          <w:p w:rsidR="00447058" w:rsidRDefault="00447058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:rsidR="00447058" w:rsidRPr="00EA166C" w:rsidRDefault="00447058" w:rsidP="00447058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如拟挂牌上市，目前处于其哪个</w:t>
            </w:r>
            <w:r w:rsidRPr="00EA166C">
              <w:rPr>
                <w:rFonts w:ascii="方正仿宋_GBK" w:eastAsia="方正仿宋_GBK" w:hint="eastAsia"/>
                <w:sz w:val="32"/>
                <w:szCs w:val="32"/>
              </w:rPr>
              <w:t>阶段</w:t>
            </w:r>
          </w:p>
        </w:tc>
        <w:tc>
          <w:tcPr>
            <w:tcW w:w="5918" w:type="dxa"/>
            <w:gridSpan w:val="3"/>
            <w:vAlign w:val="center"/>
          </w:tcPr>
          <w:p w:rsidR="00447058" w:rsidRDefault="00447058" w:rsidP="00447058">
            <w:pPr>
              <w:spacing w:line="56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□</w:t>
            </w:r>
            <w:r>
              <w:rPr>
                <w:rFonts w:ascii="方正仿宋_GBK" w:eastAsia="方正仿宋_GBK"/>
                <w:sz w:val="32"/>
                <w:szCs w:val="32"/>
              </w:rPr>
              <w:t>尚未改制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□</w:t>
            </w:r>
            <w:r>
              <w:rPr>
                <w:rFonts w:ascii="方正仿宋_GBK" w:eastAsia="方正仿宋_GBK"/>
                <w:sz w:val="32"/>
                <w:szCs w:val="32"/>
              </w:rPr>
              <w:t>已改制未辅导</w:t>
            </w:r>
          </w:p>
          <w:p w:rsidR="00447058" w:rsidRDefault="00447058" w:rsidP="00447058">
            <w:pPr>
              <w:spacing w:line="56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□</w:t>
            </w:r>
            <w:r>
              <w:rPr>
                <w:rFonts w:ascii="方正仿宋_GBK" w:eastAsia="方正仿宋_GBK"/>
                <w:sz w:val="32"/>
                <w:szCs w:val="32"/>
              </w:rPr>
              <w:t>正接受辅导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□</w:t>
            </w:r>
            <w:r>
              <w:rPr>
                <w:rFonts w:ascii="方正仿宋_GBK" w:eastAsia="方正仿宋_GBK"/>
                <w:sz w:val="32"/>
                <w:szCs w:val="32"/>
              </w:rPr>
              <w:t>辅导结束未报证监会</w:t>
            </w:r>
          </w:p>
          <w:p w:rsidR="00447058" w:rsidRPr="00EA166C" w:rsidRDefault="00447058" w:rsidP="00447058">
            <w:pPr>
              <w:spacing w:line="56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□</w:t>
            </w:r>
            <w:r>
              <w:rPr>
                <w:rFonts w:ascii="方正仿宋_GBK" w:eastAsia="方正仿宋_GBK"/>
                <w:sz w:val="32"/>
                <w:szCs w:val="32"/>
              </w:rPr>
              <w:t>已报证监会</w:t>
            </w:r>
          </w:p>
        </w:tc>
      </w:tr>
    </w:tbl>
    <w:p w:rsidR="0016493F" w:rsidRDefault="0016493F" w:rsidP="0016493F">
      <w:pPr>
        <w:spacing w:line="560" w:lineRule="exact"/>
        <w:ind w:firstLineChars="200" w:firstLine="640"/>
        <w:rPr>
          <w:rStyle w:val="a6"/>
          <w:rFonts w:ascii="方正仿宋_GBK" w:eastAsia="方正仿宋_GBK"/>
          <w:color w:val="auto"/>
          <w:sz w:val="32"/>
          <w:szCs w:val="32"/>
          <w:u w:val="none"/>
        </w:rPr>
      </w:pPr>
      <w:r w:rsidRPr="0016493F">
        <w:rPr>
          <w:rStyle w:val="a6"/>
          <w:rFonts w:ascii="方正仿宋_GBK" w:eastAsia="方正仿宋_GBK" w:hint="eastAsia"/>
          <w:color w:val="auto"/>
          <w:sz w:val="32"/>
          <w:szCs w:val="32"/>
          <w:u w:val="none"/>
        </w:rPr>
        <w:t>备注：</w:t>
      </w:r>
    </w:p>
    <w:p w:rsidR="0016493F" w:rsidRPr="0016493F" w:rsidRDefault="0016493F" w:rsidP="0016493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6493F">
        <w:rPr>
          <w:rStyle w:val="a6"/>
          <w:rFonts w:ascii="方正仿宋_GBK" w:eastAsia="方正仿宋_GBK" w:hint="eastAsia"/>
          <w:color w:val="auto"/>
          <w:sz w:val="32"/>
          <w:szCs w:val="32"/>
          <w:u w:val="none"/>
        </w:rPr>
        <w:t>1</w:t>
      </w:r>
      <w:r>
        <w:rPr>
          <w:rStyle w:val="a6"/>
          <w:rFonts w:ascii="方正仿宋_GBK" w:eastAsia="方正仿宋_GBK" w:hint="eastAsia"/>
          <w:color w:val="auto"/>
          <w:sz w:val="32"/>
          <w:szCs w:val="32"/>
          <w:u w:val="none"/>
        </w:rPr>
        <w:t>．</w:t>
      </w:r>
      <w:r w:rsidRPr="0016493F">
        <w:rPr>
          <w:rStyle w:val="a6"/>
          <w:rFonts w:ascii="方正仿宋_GBK" w:eastAsia="方正仿宋_GBK" w:hint="eastAsia"/>
          <w:color w:val="auto"/>
          <w:sz w:val="32"/>
          <w:szCs w:val="32"/>
          <w:u w:val="none"/>
        </w:rPr>
        <w:t>填写后发至邮箱nxeehrs@</w:t>
      </w:r>
      <w:r w:rsidRPr="0016493F">
        <w:rPr>
          <w:rStyle w:val="a6"/>
          <w:rFonts w:ascii="方正仿宋_GBK" w:eastAsia="方正仿宋_GBK"/>
          <w:color w:val="auto"/>
          <w:sz w:val="32"/>
          <w:szCs w:val="32"/>
          <w:u w:val="none"/>
        </w:rPr>
        <w:t>163.com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16493F" w:rsidRDefault="0016493F" w:rsidP="0016493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Style w:val="a6"/>
          <w:rFonts w:ascii="方正仿宋_GBK" w:eastAsia="方正仿宋_GBK" w:hint="eastAsia"/>
          <w:color w:val="auto"/>
          <w:sz w:val="32"/>
          <w:szCs w:val="32"/>
          <w:u w:val="none"/>
        </w:rPr>
        <w:t>．</w:t>
      </w:r>
      <w:r>
        <w:rPr>
          <w:rFonts w:ascii="方正仿宋_GBK" w:eastAsia="方正仿宋_GBK"/>
          <w:sz w:val="32"/>
          <w:szCs w:val="32"/>
        </w:rPr>
        <w:t>征集信息长期有效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请各位企业积极参加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如有疑问请联系</w:t>
      </w:r>
      <w:r>
        <w:rPr>
          <w:rFonts w:ascii="方正仿宋_GBK" w:eastAsia="方正仿宋_GBK" w:hint="eastAsia"/>
          <w:sz w:val="32"/>
          <w:szCs w:val="32"/>
        </w:rPr>
        <w:t>：</w:t>
      </w:r>
      <w:r>
        <w:rPr>
          <w:rFonts w:ascii="方正仿宋_GBK" w:eastAsia="方正仿宋_GBK"/>
          <w:sz w:val="32"/>
          <w:szCs w:val="32"/>
        </w:rPr>
        <w:t>市场发展部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0951-8503234  0951-8503223</w:t>
      </w:r>
    </w:p>
    <w:p w:rsidR="00BD0870" w:rsidRPr="0016493F" w:rsidRDefault="00BD0870" w:rsidP="00BD0870">
      <w:pPr>
        <w:spacing w:line="700" w:lineRule="exact"/>
        <w:jc w:val="center"/>
        <w:rPr>
          <w:rFonts w:ascii="方正小标宋_GBK" w:eastAsia="方正小标宋_GBK"/>
          <w:sz w:val="44"/>
          <w:szCs w:val="32"/>
        </w:rPr>
      </w:pPr>
    </w:p>
    <w:sectPr w:rsidR="00BD0870" w:rsidRPr="00164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57" w:rsidRDefault="00B25457" w:rsidP="001C0D20">
      <w:r>
        <w:separator/>
      </w:r>
    </w:p>
  </w:endnote>
  <w:endnote w:type="continuationSeparator" w:id="0">
    <w:p w:rsidR="00B25457" w:rsidRDefault="00B25457" w:rsidP="001C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57" w:rsidRDefault="00B25457" w:rsidP="001C0D20">
      <w:r>
        <w:separator/>
      </w:r>
    </w:p>
  </w:footnote>
  <w:footnote w:type="continuationSeparator" w:id="0">
    <w:p w:rsidR="00B25457" w:rsidRDefault="00B25457" w:rsidP="001C0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D2"/>
    <w:rsid w:val="00052E97"/>
    <w:rsid w:val="0016493F"/>
    <w:rsid w:val="001C0D20"/>
    <w:rsid w:val="00254CF9"/>
    <w:rsid w:val="002C52E4"/>
    <w:rsid w:val="00326163"/>
    <w:rsid w:val="00447058"/>
    <w:rsid w:val="0045107D"/>
    <w:rsid w:val="0048640F"/>
    <w:rsid w:val="004E0421"/>
    <w:rsid w:val="00601AC9"/>
    <w:rsid w:val="00642C17"/>
    <w:rsid w:val="00891D4D"/>
    <w:rsid w:val="008A18E0"/>
    <w:rsid w:val="00A657AA"/>
    <w:rsid w:val="00A74ED2"/>
    <w:rsid w:val="00B25457"/>
    <w:rsid w:val="00B56BFD"/>
    <w:rsid w:val="00BD0870"/>
    <w:rsid w:val="00D83F22"/>
    <w:rsid w:val="00DA756A"/>
    <w:rsid w:val="00E07BA7"/>
    <w:rsid w:val="00EA166C"/>
    <w:rsid w:val="00FB41BB"/>
    <w:rsid w:val="00F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E9163C-3AA2-491D-9CE4-C0606CB9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D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D20"/>
    <w:rPr>
      <w:sz w:val="18"/>
      <w:szCs w:val="18"/>
    </w:rPr>
  </w:style>
  <w:style w:type="paragraph" w:styleId="a5">
    <w:name w:val="List Paragraph"/>
    <w:basedOn w:val="a"/>
    <w:uiPriority w:val="34"/>
    <w:qFormat/>
    <w:rsid w:val="001C0D2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D087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D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2021-08-11T09:10:00Z</dcterms:created>
  <dcterms:modified xsi:type="dcterms:W3CDTF">2021-08-11T09:13:00Z</dcterms:modified>
</cp:coreProperties>
</file>